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95" w:rsidRPr="00124455" w:rsidRDefault="004322AC" w:rsidP="00B84695">
      <w:pPr>
        <w:spacing w:line="720" w:lineRule="auto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-1154875</wp:posOffset>
            </wp:positionH>
            <wp:positionV relativeFrom="paragraph">
              <wp:posOffset>-924181</wp:posOffset>
            </wp:positionV>
            <wp:extent cx="7576457" cy="10721771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51004146313_2561a5fd2c334d2c132672aca0bf8a0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32" cy="1072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4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03D80" wp14:editId="47C448F1">
                <wp:simplePos x="0" y="0"/>
                <wp:positionH relativeFrom="column">
                  <wp:posOffset>1098550</wp:posOffset>
                </wp:positionH>
                <wp:positionV relativeFrom="paragraph">
                  <wp:posOffset>10795</wp:posOffset>
                </wp:positionV>
                <wp:extent cx="3348355" cy="10922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55" w:rsidRPr="00124455" w:rsidRDefault="00124455" w:rsidP="00124455">
                            <w:pPr>
                              <w:spacing w:line="720" w:lineRule="auto"/>
                              <w:jc w:val="center"/>
                              <w:rPr>
                                <w:rFonts w:ascii="Futura Md BT" w:hAnsi="Futura Md BT"/>
                                <w:b/>
                                <w:noProof/>
                                <w:spacing w:val="60"/>
                                <w:sz w:val="100"/>
                                <w:szCs w:val="1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4455">
                              <w:rPr>
                                <w:rFonts w:ascii="Arial" w:hAnsi="Arial" w:cs="Arial"/>
                                <w:b/>
                                <w:spacing w:val="60"/>
                                <w:sz w:val="100"/>
                                <w:szCs w:val="1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Ả</w:t>
                            </w:r>
                            <w:r w:rsidRPr="00124455">
                              <w:rPr>
                                <w:rFonts w:ascii="Futura Md BT" w:hAnsi="Futura Md BT"/>
                                <w:b/>
                                <w:spacing w:val="60"/>
                                <w:sz w:val="100"/>
                                <w:szCs w:val="1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NH BÁC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6.5pt;margin-top:.85pt;width:263.65pt;height:8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" filled="f" stroked="f">
                <v:textbox style="mso-fit-shape-to-text:t">
                  <w:txbxContent>
                    <w:p w:rsidR="00124455" w:rsidRPr="00124455" w:rsidRDefault="00124455" w:rsidP="00124455">
                      <w:pPr>
                        <w:spacing w:line="720" w:lineRule="auto"/>
                        <w:jc w:val="center"/>
                        <w:rPr>
                          <w:rFonts w:ascii="Futura Md BT" w:hAnsi="Futura Md BT"/>
                          <w:b/>
                          <w:noProof/>
                          <w:spacing w:val="60"/>
                          <w:sz w:val="100"/>
                          <w:szCs w:val="1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4455">
                        <w:rPr>
                          <w:rFonts w:ascii="Arial" w:hAnsi="Arial" w:cs="Arial"/>
                          <w:b/>
                          <w:spacing w:val="60"/>
                          <w:sz w:val="100"/>
                          <w:szCs w:val="1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Ả</w:t>
                      </w:r>
                      <w:r w:rsidRPr="00124455">
                        <w:rPr>
                          <w:rFonts w:ascii="Futura Md BT" w:hAnsi="Futura Md BT"/>
                          <w:b/>
                          <w:spacing w:val="60"/>
                          <w:sz w:val="100"/>
                          <w:szCs w:val="1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NH BÁC</w:t>
                      </w:r>
                    </w:p>
                  </w:txbxContent>
                </v:textbox>
              </v:shape>
            </w:pict>
          </mc:Fallback>
        </mc:AlternateContent>
      </w:r>
    </w:p>
    <w:p w:rsidR="00124455" w:rsidRDefault="00124455" w:rsidP="00B84695">
      <w:pPr>
        <w:spacing w:line="720" w:lineRule="auto"/>
        <w:jc w:val="center"/>
        <w:rPr>
          <w:rFonts w:ascii="High Tower Text" w:hAnsi="High Tower Text"/>
          <w:b/>
          <w:i/>
          <w:color w:val="0070C0"/>
          <w:spacing w:val="20"/>
          <w:sz w:val="40"/>
          <w:szCs w:val="36"/>
        </w:rPr>
      </w:pP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Nhà em treo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ả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nh Bác 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ồ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Bên trên là m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ộ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t lá c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ờ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đỏ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t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ươ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Ngày ngày Bác m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ỉ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m mi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ệ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 c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ườ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i 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Bác nhìn chúng cháu vui ch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 trong nh</w:t>
      </w:r>
      <w:r w:rsidRPr="004322AC">
        <w:rPr>
          <w:rFonts w:ascii="High Tower Text" w:hAnsi="High Tower Text" w:cs="High Tower Text"/>
          <w:b/>
          <w:i/>
          <w:color w:val="E36C0A" w:themeColor="accent6" w:themeShade="BF"/>
          <w:spacing w:val="20"/>
          <w:sz w:val="44"/>
          <w:szCs w:val="44"/>
        </w:rPr>
        <w:t>à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Ngoài sân có m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ấ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y con gà 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Ngoài v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ườ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 có m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ấ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y qu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ả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na chín r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ồ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Em nghe nh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ư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B</w:t>
      </w:r>
      <w:r w:rsidRPr="004322AC">
        <w:rPr>
          <w:rFonts w:ascii="High Tower Text" w:hAnsi="High Tower Text" w:cs="High Tower Text"/>
          <w:b/>
          <w:i/>
          <w:color w:val="E36C0A" w:themeColor="accent6" w:themeShade="BF"/>
          <w:spacing w:val="20"/>
          <w:sz w:val="44"/>
          <w:szCs w:val="44"/>
        </w:rPr>
        <w:t>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c d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y l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ờ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Cháu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i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đừ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 có ch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ơ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 b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ờ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i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đ</w:t>
      </w:r>
      <w:r w:rsidRPr="004322AC">
        <w:rPr>
          <w:rFonts w:ascii="High Tower Text" w:hAnsi="High Tower Text" w:cs="High Tower Text"/>
          <w:b/>
          <w:i/>
          <w:color w:val="E36C0A" w:themeColor="accent6" w:themeShade="BF"/>
          <w:spacing w:val="20"/>
          <w:sz w:val="44"/>
          <w:szCs w:val="44"/>
        </w:rPr>
        <w:t>â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u xa</w:t>
      </w:r>
    </w:p>
    <w:p w:rsidR="00B84695" w:rsidRPr="004322AC" w:rsidRDefault="00B84695" w:rsidP="00B8469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Tr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ồ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ng rau, quét b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ế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p, 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đ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u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ổ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 gà</w:t>
      </w:r>
    </w:p>
    <w:p w:rsidR="00124455" w:rsidRPr="004322AC" w:rsidRDefault="00B84695" w:rsidP="00124455">
      <w:pPr>
        <w:spacing w:line="720" w:lineRule="auto"/>
        <w:jc w:val="center"/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</w:pP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Th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ấ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y tàu bay M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ỹ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nh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ớ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 xml:space="preserve"> ra h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ầ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m ng</w:t>
      </w:r>
      <w:r w:rsidRPr="004322AC">
        <w:rPr>
          <w:b/>
          <w:i/>
          <w:color w:val="E36C0A" w:themeColor="accent6" w:themeShade="BF"/>
          <w:spacing w:val="20"/>
          <w:sz w:val="44"/>
          <w:szCs w:val="44"/>
        </w:rPr>
        <w:t>ồ</w:t>
      </w:r>
      <w:r w:rsidRPr="004322AC">
        <w:rPr>
          <w:rFonts w:ascii="High Tower Text" w:hAnsi="High Tower Text"/>
          <w:b/>
          <w:i/>
          <w:color w:val="E36C0A" w:themeColor="accent6" w:themeShade="BF"/>
          <w:spacing w:val="20"/>
          <w:sz w:val="44"/>
          <w:szCs w:val="44"/>
        </w:rPr>
        <w:t>i.</w:t>
      </w:r>
    </w:p>
    <w:p w:rsidR="00B84695" w:rsidRPr="00B84695" w:rsidRDefault="00124455" w:rsidP="00B84695">
      <w:pPr>
        <w:spacing w:line="72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E067C" wp14:editId="23CB9D0A">
                <wp:simplePos x="0" y="0"/>
                <wp:positionH relativeFrom="column">
                  <wp:posOffset>2468880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55" w:rsidRPr="00124455" w:rsidRDefault="00124455" w:rsidP="00124455">
                            <w:pPr>
                              <w:spacing w:line="720" w:lineRule="auto"/>
                              <w:jc w:val="center"/>
                              <w:rPr>
                                <w:rFonts w:ascii="UTM Alberta Heavy" w:hAnsi="UTM Alberta Heavy"/>
                                <w:b/>
                                <w:color w:val="002060"/>
                                <w:sz w:val="4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4455">
                              <w:rPr>
                                <w:rFonts w:ascii="UTM Alberta Heavy" w:hAnsi="UTM Alberta Heavy"/>
                                <w:b/>
                                <w:color w:val="002060"/>
                                <w:sz w:val="4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TRẦN ĐĂNG KHOA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94.4pt;margin-top:7.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yUwgIAAJk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" filled="f" stroked="f">
                <v:fill o:detectmouseclick="t"/>
                <v:textbox style="mso-fit-shape-to-text:t">
                  <w:txbxContent>
                    <w:p w:rsidR="00124455" w:rsidRPr="00124455" w:rsidRDefault="00124455" w:rsidP="00124455">
                      <w:pPr>
                        <w:spacing w:line="720" w:lineRule="auto"/>
                        <w:jc w:val="center"/>
                        <w:rPr>
                          <w:rFonts w:ascii="UTM Alberta Heavy" w:hAnsi="UTM Alberta Heavy"/>
                          <w:b/>
                          <w:color w:val="002060"/>
                          <w:sz w:val="4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24455">
                        <w:rPr>
                          <w:rFonts w:ascii="UTM Alberta Heavy" w:hAnsi="UTM Alberta Heavy"/>
                          <w:b/>
                          <w:color w:val="002060"/>
                          <w:sz w:val="4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TRẦN ĐĂNG KHOA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695" w:rsidRDefault="00B84695" w:rsidP="00B84695">
      <w:pPr>
        <w:spacing w:line="720" w:lineRule="auto"/>
        <w:jc w:val="center"/>
      </w:pPr>
    </w:p>
    <w:sectPr w:rsidR="00B84695" w:rsidSect="00B84695">
      <w:pgSz w:w="11906" w:h="16838"/>
      <w:pgMar w:top="1418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5"/>
    <w:rsid w:val="00124455"/>
    <w:rsid w:val="001D042A"/>
    <w:rsid w:val="004322AC"/>
    <w:rsid w:val="00494822"/>
    <w:rsid w:val="006004F2"/>
    <w:rsid w:val="006177FB"/>
    <w:rsid w:val="00B2024D"/>
    <w:rsid w:val="00B84695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695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69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2022-09-05T03:27:00Z</dcterms:created>
  <dcterms:modified xsi:type="dcterms:W3CDTF">2022-09-17T08:12:00Z</dcterms:modified>
</cp:coreProperties>
</file>